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2" w:rsidRDefault="008A1F22" w:rsidP="008A1F22">
      <w:pPr>
        <w:pStyle w:val="ConsPlusNormal"/>
        <w:jc w:val="right"/>
        <w:rPr>
          <w:rFonts w:ascii="Times New Roman" w:hAnsi="Times New Roman" w:cs="Times New Roman"/>
        </w:rPr>
      </w:pP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577E70" w:rsidRDefault="008A1F22" w:rsidP="00577E7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</w:t>
      </w:r>
      <w:r w:rsidR="00577E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8A1F22" w:rsidRDefault="00577E70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A1F22">
        <w:rPr>
          <w:rFonts w:ascii="Times New Roman" w:hAnsi="Times New Roman" w:cs="Times New Roman"/>
        </w:rPr>
        <w:t xml:space="preserve">утвержденной постановлением администрации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ПЕРЕСЕЛЕНИЮ ГРАЖДАН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ИЗ АВАРИЙНОГО ЖИЛИЩНОГО ФОНДА, ПРИЗНАННОГО</w:t>
      </w:r>
      <w:r w:rsidR="006E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ТАКОВЫМ ДО 1 ЯНВАРЯ 2017 ГОДА</w:t>
      </w:r>
    </w:p>
    <w:tbl>
      <w:tblPr>
        <w:tblW w:w="1564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191"/>
        <w:gridCol w:w="490"/>
        <w:gridCol w:w="630"/>
        <w:gridCol w:w="577"/>
        <w:gridCol w:w="565"/>
        <w:gridCol w:w="790"/>
        <w:gridCol w:w="767"/>
        <w:gridCol w:w="772"/>
        <w:gridCol w:w="1218"/>
        <w:gridCol w:w="1331"/>
        <w:gridCol w:w="1276"/>
        <w:gridCol w:w="1132"/>
        <w:gridCol w:w="700"/>
        <w:gridCol w:w="808"/>
        <w:gridCol w:w="993"/>
        <w:gridCol w:w="501"/>
        <w:gridCol w:w="739"/>
        <w:gridCol w:w="709"/>
      </w:tblGrid>
      <w:tr w:rsidR="00FB0C78" w:rsidTr="007F642B">
        <w:trPr>
          <w:trHeight w:val="107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Расчетная сумма экономии бюджетных средств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Возмещение части стоимости жилых помещений</w:t>
            </w:r>
          </w:p>
        </w:tc>
      </w:tr>
      <w:tr w:rsidR="00FB0C78" w:rsidTr="007F642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B0C78" w:rsidTr="007F642B">
        <w:trPr>
          <w:cantSplit/>
          <w:trHeight w:val="22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-32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FB0C78" w:rsidTr="007F642B">
        <w:trPr>
          <w:trHeight w:val="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FB0C78" w:rsidTr="007F642B">
        <w:trPr>
          <w:trHeight w:val="1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60B45" w:rsidTr="007F642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6F2ED2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2ED2">
              <w:rPr>
                <w:rFonts w:ascii="Times New Roman" w:hAnsi="Times New Roman" w:cs="Times New Roman"/>
              </w:rPr>
              <w:t>2</w:t>
            </w:r>
            <w:r w:rsidR="008D7827" w:rsidRPr="006F2ED2">
              <w:rPr>
                <w:rFonts w:ascii="Times New Roman" w:hAnsi="Times New Roman" w:cs="Times New Roman"/>
              </w:rPr>
              <w:t>7</w:t>
            </w:r>
            <w:r w:rsidRPr="006F2E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C78" w:rsidTr="007F642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60B45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0B4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741,70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370,30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A5762D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</w:t>
            </w:r>
            <w:r w:rsidR="00BA002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A0023">
              <w:rPr>
                <w:rFonts w:ascii="Times New Roman" w:hAnsi="Times New Roman" w:cs="Times New Roman"/>
                <w:sz w:val="17"/>
                <w:szCs w:val="17"/>
              </w:rPr>
              <w:t>73 880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1 617 545,94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 632 915,95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BA002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3 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19,10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7F642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72814" w:rsidRPr="006F2ED2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24300F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70ECE" w:rsidRPr="00970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677,50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363,</w:t>
            </w:r>
            <w:r w:rsidR="00CB3432" w:rsidRPr="00970C5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CB3432" w:rsidRPr="00970C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B0C78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02226" w:rsidRPr="008D7827">
              <w:rPr>
                <w:rFonts w:ascii="Times New Roman" w:hAnsi="Times New Roman" w:cs="Times New Roman"/>
                <w:sz w:val="17"/>
                <w:szCs w:val="17"/>
              </w:rPr>
              <w:t>6 969 453,36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622 250,03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7 173 627,76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02226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173 575,57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7F642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8D7827" w:rsidRPr="006F2ED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34514" w:rsidRPr="008D782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0D00C1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596D25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0D00C1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44F39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45 920 600,40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44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228 323,59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6</w:t>
            </w: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45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875</w:t>
            </w: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44F39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46 401,18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860B45" w:rsidRDefault="00860B4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sectPr w:rsidR="00860B45" w:rsidSect="00651400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C78"/>
    <w:rsid w:val="00007015"/>
    <w:rsid w:val="0005446A"/>
    <w:rsid w:val="00095AC7"/>
    <w:rsid w:val="000D00C1"/>
    <w:rsid w:val="00123A61"/>
    <w:rsid w:val="00125165"/>
    <w:rsid w:val="00172814"/>
    <w:rsid w:val="001F788F"/>
    <w:rsid w:val="0024300F"/>
    <w:rsid w:val="00340508"/>
    <w:rsid w:val="003973DC"/>
    <w:rsid w:val="00487911"/>
    <w:rsid w:val="004E3256"/>
    <w:rsid w:val="0052477E"/>
    <w:rsid w:val="00534514"/>
    <w:rsid w:val="00547C0F"/>
    <w:rsid w:val="00577E70"/>
    <w:rsid w:val="00596D25"/>
    <w:rsid w:val="005F5213"/>
    <w:rsid w:val="00602226"/>
    <w:rsid w:val="00651400"/>
    <w:rsid w:val="00674C25"/>
    <w:rsid w:val="006C69FF"/>
    <w:rsid w:val="006C6A78"/>
    <w:rsid w:val="006E48E3"/>
    <w:rsid w:val="006F2ED2"/>
    <w:rsid w:val="007114FF"/>
    <w:rsid w:val="00713FE0"/>
    <w:rsid w:val="007602BF"/>
    <w:rsid w:val="00761DEB"/>
    <w:rsid w:val="00763396"/>
    <w:rsid w:val="007721B7"/>
    <w:rsid w:val="00777DCD"/>
    <w:rsid w:val="007B4C3C"/>
    <w:rsid w:val="007D7414"/>
    <w:rsid w:val="007F257B"/>
    <w:rsid w:val="007F642B"/>
    <w:rsid w:val="00860B45"/>
    <w:rsid w:val="00866329"/>
    <w:rsid w:val="008A1F22"/>
    <w:rsid w:val="008B04BD"/>
    <w:rsid w:val="008D7827"/>
    <w:rsid w:val="008E0445"/>
    <w:rsid w:val="00907F0C"/>
    <w:rsid w:val="00911F47"/>
    <w:rsid w:val="00970C5D"/>
    <w:rsid w:val="00976056"/>
    <w:rsid w:val="009E39F8"/>
    <w:rsid w:val="00A102DA"/>
    <w:rsid w:val="00A5762D"/>
    <w:rsid w:val="00AA5C03"/>
    <w:rsid w:val="00AB2F51"/>
    <w:rsid w:val="00AE7971"/>
    <w:rsid w:val="00B22717"/>
    <w:rsid w:val="00BA0023"/>
    <w:rsid w:val="00BF238B"/>
    <w:rsid w:val="00CB3432"/>
    <w:rsid w:val="00D01F54"/>
    <w:rsid w:val="00D10B3B"/>
    <w:rsid w:val="00E47AF5"/>
    <w:rsid w:val="00E70ECE"/>
    <w:rsid w:val="00E93C47"/>
    <w:rsid w:val="00EC2DD3"/>
    <w:rsid w:val="00F26B63"/>
    <w:rsid w:val="00F44F39"/>
    <w:rsid w:val="00FB0C78"/>
    <w:rsid w:val="00FC71B5"/>
    <w:rsid w:val="00F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Лангай</cp:lastModifiedBy>
  <cp:revision>7</cp:revision>
  <cp:lastPrinted>2022-09-20T01:33:00Z</cp:lastPrinted>
  <dcterms:created xsi:type="dcterms:W3CDTF">2022-09-19T05:04:00Z</dcterms:created>
  <dcterms:modified xsi:type="dcterms:W3CDTF">2025-01-17T00:11:00Z</dcterms:modified>
</cp:coreProperties>
</file>